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BD7CE8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1A3B0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Requisição de Compras N</w:t>
      </w:r>
      <w:r w:rsidR="00ED39D9" w:rsidRPr="00E8346D">
        <w:rPr>
          <w:rFonts w:ascii="Times New Roman" w:hAnsi="Times New Roman" w:cs="Times New Roman"/>
          <w:b/>
          <w:sz w:val="24"/>
          <w:szCs w:val="24"/>
        </w:rPr>
        <w:t>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CE8">
        <w:rPr>
          <w:rFonts w:ascii="Times New Roman" w:hAnsi="Times New Roman" w:cs="Times New Roman"/>
          <w:b/>
          <w:sz w:val="24"/>
          <w:szCs w:val="24"/>
        </w:rPr>
        <w:t>1503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7CE8">
        <w:rPr>
          <w:rFonts w:ascii="Times New Roman" w:hAnsi="Times New Roman" w:cs="Times New Roman"/>
          <w:sz w:val="24"/>
          <w:szCs w:val="24"/>
        </w:rPr>
        <w:t xml:space="preserve">Aquisição, por meio de compra direta de guias de centralização tipo estrela (6 e 3” a 3 3/8”) compatíveis com equipamentos de inspeção de tubulações do tipo </w:t>
      </w:r>
      <w:proofErr w:type="spellStart"/>
      <w:r w:rsidR="00BD7CE8">
        <w:rPr>
          <w:rFonts w:ascii="Times New Roman" w:hAnsi="Times New Roman" w:cs="Times New Roman"/>
          <w:sz w:val="24"/>
          <w:szCs w:val="24"/>
        </w:rPr>
        <w:t>seesnake</w:t>
      </w:r>
      <w:proofErr w:type="spellEnd"/>
      <w:r w:rsidR="00BD7CE8">
        <w:rPr>
          <w:rFonts w:ascii="Times New Roman" w:hAnsi="Times New Roman" w:cs="Times New Roman"/>
          <w:sz w:val="24"/>
          <w:szCs w:val="24"/>
        </w:rPr>
        <w:t>, destinados a manutenção e continuidade dos serviços de filmagem e diagnostico das redes de esgoto operadas pela autarquia.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1A3B09">
        <w:rPr>
          <w:rFonts w:ascii="Times New Roman" w:hAnsi="Times New Roman" w:cs="Times New Roman"/>
          <w:sz w:val="24"/>
          <w:szCs w:val="24"/>
        </w:rPr>
        <w:t>e: 08:00 horas do dia 02/06</w:t>
      </w:r>
      <w:r w:rsidR="00BD7CE8">
        <w:rPr>
          <w:rFonts w:ascii="Times New Roman" w:hAnsi="Times New Roman" w:cs="Times New Roman"/>
          <w:sz w:val="24"/>
          <w:szCs w:val="24"/>
        </w:rPr>
        <w:t xml:space="preserve">/206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1A3B09">
        <w:rPr>
          <w:rFonts w:ascii="Times New Roman" w:hAnsi="Times New Roman" w:cs="Times New Roman"/>
          <w:sz w:val="24"/>
          <w:szCs w:val="24"/>
        </w:rPr>
        <w:t>do dia 08/06</w:t>
      </w:r>
      <w:r w:rsidR="00BD7CE8">
        <w:rPr>
          <w:rFonts w:ascii="Times New Roman" w:hAnsi="Times New Roman" w:cs="Times New Roman"/>
          <w:sz w:val="24"/>
          <w:szCs w:val="24"/>
        </w:rPr>
        <w:t>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BD7CE8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1A3B09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1A3B09"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50B0">
        <w:rPr>
          <w:rFonts w:ascii="Times New Roman" w:hAnsi="Times New Roman" w:cs="Times New Roman"/>
          <w:sz w:val="24"/>
          <w:szCs w:val="24"/>
        </w:rPr>
        <w:t>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  <w:bookmarkStart w:id="0" w:name="_GoBack"/>
      <w:bookmarkEnd w:id="0"/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BEC" w:rsidRDefault="00631BEC" w:rsidP="000851CC">
      <w:pPr>
        <w:spacing w:after="0" w:line="240" w:lineRule="auto"/>
      </w:pPr>
      <w:r>
        <w:separator/>
      </w:r>
    </w:p>
  </w:endnote>
  <w:endnote w:type="continuationSeparator" w:id="0">
    <w:p w:rsidR="00631BEC" w:rsidRDefault="00631BEC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BEC" w:rsidRDefault="00631BEC" w:rsidP="000851CC">
      <w:pPr>
        <w:spacing w:after="0" w:line="240" w:lineRule="auto"/>
      </w:pPr>
      <w:r>
        <w:separator/>
      </w:r>
    </w:p>
  </w:footnote>
  <w:footnote w:type="continuationSeparator" w:id="0">
    <w:p w:rsidR="00631BEC" w:rsidRDefault="00631BEC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A3B09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57383"/>
    <w:rsid w:val="005A3BD1"/>
    <w:rsid w:val="005B7B7A"/>
    <w:rsid w:val="005C2725"/>
    <w:rsid w:val="005C5081"/>
    <w:rsid w:val="005F1313"/>
    <w:rsid w:val="00606869"/>
    <w:rsid w:val="00620F44"/>
    <w:rsid w:val="00631BEC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BD7CE8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5731F-3161-42A8-A1D0-53C4507D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37</cp:revision>
  <dcterms:created xsi:type="dcterms:W3CDTF">2021-08-20T14:06:00Z</dcterms:created>
  <dcterms:modified xsi:type="dcterms:W3CDTF">2026-06-01T11:17:00Z</dcterms:modified>
</cp:coreProperties>
</file>